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817"/>
        <w:gridCol w:w="4956"/>
        <w:gridCol w:w="1710"/>
      </w:tblGrid>
      <w:tr w:rsidR="009E695A" w:rsidRPr="009E695A" w:rsidTr="009E695A">
        <w:trPr>
          <w:trHeight w:val="600"/>
          <w:jc w:val="center"/>
        </w:trPr>
        <w:tc>
          <w:tcPr>
            <w:tcW w:w="90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7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KAMU HİZMET STANDARTLARI TABLOSU YENİMAHALLE İLÇE JANDARMA KOMUTANLIĞI HİZMET STANDARTLARI</w:t>
            </w:r>
          </w:p>
        </w:tc>
      </w:tr>
      <w:tr w:rsidR="009E695A" w:rsidRPr="009E695A" w:rsidTr="009E695A">
        <w:trPr>
          <w:trHeight w:val="859"/>
          <w:jc w:val="center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6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SIRA</w:t>
            </w:r>
          </w:p>
          <w:p w:rsidR="009E695A" w:rsidRPr="009E695A" w:rsidRDefault="009E695A" w:rsidP="009E695A">
            <w:pPr>
              <w:spacing w:before="60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NO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9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VATANDAŞA SUNULAN HİZMETİN ADI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BAŞVURUDA İSTENEN BELGELER</w:t>
            </w: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HİZMETİN</w:t>
            </w:r>
          </w:p>
          <w:p w:rsidR="009E695A" w:rsidRPr="009E695A" w:rsidRDefault="009E695A" w:rsidP="009E695A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TAMAMLANMA</w:t>
            </w:r>
          </w:p>
          <w:p w:rsidR="009E695A" w:rsidRPr="009E695A" w:rsidRDefault="009E695A" w:rsidP="009E695A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SÜRESİ</w:t>
            </w: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6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YİVSİZ AV TÜFEĞİ RUHSATNAMESİ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1.Kaymakamlık Makamından havaleli dilekçe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 GÜN</w:t>
            </w:r>
          </w:p>
        </w:tc>
      </w:tr>
      <w:tr w:rsidR="009E695A" w:rsidRPr="009E695A" w:rsidTr="009E695A">
        <w:trPr>
          <w:trHeight w:val="5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64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Aile Hekimliğinden yivsiz av tüfeği taşımasında veya bulundurulmasında "akli, ruhi ve Bedeni bakımdan” sakınca olmadığını belirten Doktor Raporu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3.Fotoğraf (3 Adet)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4.Sabıka kaydına ilişkin yazılı beyan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5.TC. Kimlik Numarası beyanı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3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6. Harç Makbuzu. (Veraset ve Harçlar Vergi </w:t>
            </w:r>
            <w:proofErr w:type="spell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D.yatırılan</w:t>
            </w:r>
            <w:proofErr w:type="spell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beş yıllık ruhsatname </w:t>
            </w:r>
            <w:proofErr w:type="spell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harçı</w:t>
            </w:r>
            <w:proofErr w:type="spell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7.Süresi dolan ve yeniletmek istenen ruhsatnamenin aslı ve kayıtlı tüfekler.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413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60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YİVSİZ AV TÜFEĞİ</w:t>
            </w:r>
          </w:p>
          <w:p w:rsidR="009E695A" w:rsidRPr="009E695A" w:rsidRDefault="009E695A" w:rsidP="009E695A">
            <w:pPr>
              <w:spacing w:before="60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Devir işlemleri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1.Kaymakamlık Makamından havaleli </w:t>
            </w:r>
            <w:proofErr w:type="spellStart"/>
            <w:proofErr w:type="gram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dilekçe.Yivsiz</w:t>
            </w:r>
            <w:proofErr w:type="spellEnd"/>
            <w:proofErr w:type="gram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Av Tüfeğini devir edecek şahsın kendisi ve nüfus cüzdanı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 GÜN</w:t>
            </w: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Yivsiz Av Tüfeğini devir edecek şahsın kendisi ve nüfus cüzdanı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3.Yivsiz Av Tüfeğini devir edecek şahsın Yivsiz Av Tüfek Ruhsatnamesi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4.Yivsiz Av Tüfeğini devir alacak şahsın kendisi ve nüfus cüzdanı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5.Yivsiz Av Tüfeği devri alacak şahsın Yivsiz Av Tüfek Ruhsatnamesi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</w:t>
            </w:r>
            <w:proofErr w:type="gram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.Devir</w:t>
            </w:r>
            <w:proofErr w:type="spell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edilecek Yivsiz Av Tüfeği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8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3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95A" w:rsidRPr="009E695A" w:rsidRDefault="009E695A" w:rsidP="009E695A">
            <w:pPr>
              <w:spacing w:before="100" w:beforeAutospacing="1" w:after="100" w:afterAutospacing="1" w:line="269" w:lineRule="atLeast"/>
              <w:ind w:left="4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Yivsiz TÜFEK</w:t>
            </w:r>
          </w:p>
          <w:p w:rsidR="009E695A" w:rsidRPr="009E695A" w:rsidRDefault="009E695A" w:rsidP="009E695A">
            <w:pPr>
              <w:spacing w:before="100" w:beforeAutospacing="1" w:after="100" w:afterAutospacing="1" w:line="269" w:lineRule="atLeast"/>
              <w:ind w:left="4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SATINALMA</w:t>
            </w:r>
          </w:p>
          <w:p w:rsidR="009E695A" w:rsidRPr="009E695A" w:rsidRDefault="009E695A" w:rsidP="009E695A">
            <w:pPr>
              <w:spacing w:before="100" w:beforeAutospacing="1" w:after="100" w:afterAutospacing="1" w:line="269" w:lineRule="atLeast"/>
              <w:ind w:left="4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BELGESİ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1.Kaymakamlıktan havaleli dilekçe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3 GUN</w:t>
            </w: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2.Yivsiz Av Tüfeği Ruhsatnamesi Fotokopisi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3.Yeni çekilmiş 2 adet fotoğraf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93"/>
          <w:jc w:val="center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4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269" w:lineRule="atLeast"/>
              <w:ind w:left="40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Ses ve Gaz Fişeği Atabilen Silahların (Kurusıkı Tabanca) Kayıt İşlemleri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Kaymakamlıktan havaleli dilekçe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tr-TR"/>
              </w:rPr>
            </w:pPr>
            <w:r w:rsidRPr="009E695A">
              <w:rPr>
                <w:rFonts w:ascii="Arial" w:eastAsia="Times New Roman" w:hAnsi="Arial" w:cs="Arial"/>
                <w:b/>
                <w:color w:val="000000"/>
                <w:lang w:eastAsia="tr-TR"/>
              </w:rPr>
              <w:t>1 GÜN</w:t>
            </w: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2.Adli Sicil Belgesi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3.Fatura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4.Kurusıkı Gaz ve Ses Tabanca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5.Şahsın Kendisi ve Nüfus Cüzdanı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 A Sınıfı Ateşleyici Yeterlilik Belgesi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 Ateşleyicinin Noterden Onaylı Taahhütnamesi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4. Nakilciye Verilecek </w:t>
            </w:r>
            <w:proofErr w:type="gram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Vekaletname</w:t>
            </w:r>
            <w:proofErr w:type="gram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Taahhütnamesi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27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5. Tehlikeli Madde Zorunlu Sorumluluk </w:t>
            </w:r>
            <w:proofErr w:type="spell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Peliçesi</w:t>
            </w:r>
            <w:proofErr w:type="spell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aslı ve Fotokopisi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9E695A" w:rsidRPr="009E695A" w:rsidTr="009E695A">
        <w:trPr>
          <w:trHeight w:val="30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5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E695A" w:rsidRPr="009E695A" w:rsidRDefault="009E695A" w:rsidP="009E695A">
            <w:pPr>
              <w:spacing w:before="100" w:beforeAutospacing="1" w:after="100" w:afterAutospacing="1" w:line="190" w:lineRule="atLeast"/>
              <w:ind w:left="4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6. Sivil Havacılık </w:t>
            </w:r>
            <w:proofErr w:type="spellStart"/>
            <w:proofErr w:type="gram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Gen.Müd</w:t>
            </w:r>
            <w:proofErr w:type="spellEnd"/>
            <w:proofErr w:type="gram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gramStart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</w:t>
            </w:r>
            <w:proofErr w:type="gramEnd"/>
            <w:r w:rsidRPr="009E695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alınacak "havai fişek gösterisi yapılması ile ilgili uygunluk belgesi"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5A" w:rsidRPr="009E695A" w:rsidRDefault="009E695A" w:rsidP="009E69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</w:tbl>
    <w:p w:rsidR="00C82BE1" w:rsidRDefault="00C82BE1"/>
    <w:p w:rsidR="00707AB2" w:rsidRDefault="00707AB2"/>
    <w:tbl>
      <w:tblPr>
        <w:tblW w:w="99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400"/>
        <w:gridCol w:w="2243"/>
        <w:gridCol w:w="3284"/>
      </w:tblGrid>
      <w:tr w:rsidR="00707AB2" w:rsidRPr="00707AB2" w:rsidTr="00707AB2">
        <w:trPr>
          <w:trHeight w:val="82"/>
        </w:trPr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lastRenderedPageBreak/>
              <w:t>İlk Müracaat Yeri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Yenimahalle İlçe Jandarma Komutanlığı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right="18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İkinci Müracaat Yeri</w:t>
            </w:r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10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     : Yenimahalle</w:t>
            </w:r>
            <w:r w:rsidRPr="00707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Kaymakamlığı</w:t>
            </w:r>
          </w:p>
        </w:tc>
      </w:tr>
      <w:tr w:rsidR="00707AB2" w:rsidRPr="00707AB2" w:rsidTr="00707AB2">
        <w:trPr>
          <w:trHeight w:val="72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Mehmet YEŞİLGÖL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İsim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r w:rsidR="000E5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Selda DURAL</w:t>
            </w:r>
            <w:bookmarkStart w:id="0" w:name="_GoBack"/>
            <w:bookmarkEnd w:id="0"/>
          </w:p>
        </w:tc>
      </w:tr>
      <w:tr w:rsidR="00707AB2" w:rsidRPr="00707AB2" w:rsidTr="00707AB2">
        <w:trPr>
          <w:trHeight w:val="76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Unvan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: İlçe Jandarma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Konutanı</w:t>
            </w:r>
            <w:proofErr w:type="spellEnd"/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Ünvan</w:t>
            </w:r>
            <w:proofErr w:type="spellEnd"/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Kaymakam</w:t>
            </w:r>
          </w:p>
        </w:tc>
      </w:tr>
      <w:tr w:rsidR="00707AB2" w:rsidRPr="00707AB2" w:rsidTr="00707AB2">
        <w:trPr>
          <w:trHeight w:val="7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Demetevler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Mahallesi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Lalegül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 Yenimahalle/ANKARA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Adres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Ragıp Tüzün Mah. No:144 Yenimahalle/ANKARA</w:t>
            </w:r>
          </w:p>
        </w:tc>
      </w:tr>
      <w:tr w:rsidR="00707AB2" w:rsidRPr="00707AB2" w:rsidTr="00707AB2">
        <w:trPr>
          <w:trHeight w:val="69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12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387 35 15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Telefon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07AB2" w:rsidRPr="00707AB2" w:rsidRDefault="00707AB2" w:rsidP="00707AB2">
            <w:pPr>
              <w:spacing w:after="0" w:line="17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315 54 35</w:t>
            </w:r>
          </w:p>
        </w:tc>
      </w:tr>
      <w:tr w:rsidR="00707AB2" w:rsidRPr="00707AB2" w:rsidTr="00707AB2">
        <w:trPr>
          <w:trHeight w:val="61"/>
        </w:trPr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40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1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387 35 25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707AB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Faks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707AB2" w:rsidRPr="00707AB2" w:rsidRDefault="00707AB2" w:rsidP="00707AB2">
            <w:pPr>
              <w:spacing w:after="0" w:line="170" w:lineRule="atLeast"/>
              <w:ind w:left="34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tr-TR"/>
              </w:rPr>
              <w:t>: 344 00 63</w:t>
            </w:r>
          </w:p>
        </w:tc>
      </w:tr>
    </w:tbl>
    <w:p w:rsidR="00707AB2" w:rsidRDefault="00707AB2"/>
    <w:sectPr w:rsidR="0070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5A"/>
    <w:rsid w:val="000E59A3"/>
    <w:rsid w:val="00707AB2"/>
    <w:rsid w:val="007D449B"/>
    <w:rsid w:val="009E695A"/>
    <w:rsid w:val="00C82BE1"/>
    <w:rsid w:val="00E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FB1FE-5B24-411F-9CFB-A652201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0">
    <w:name w:val="gvdemetni0"/>
    <w:basedOn w:val="Normal"/>
    <w:rsid w:val="009E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95pt">
    <w:name w:val="gvdemetni95pt"/>
    <w:basedOn w:val="VarsaylanParagrafYazTipi"/>
    <w:rsid w:val="009E695A"/>
  </w:style>
  <w:style w:type="character" w:customStyle="1" w:styleId="gvdemetni95ptkkbykharf">
    <w:name w:val="gvdemetni95ptkkbykharf"/>
    <w:basedOn w:val="VarsaylanParagrafYazTipi"/>
    <w:rsid w:val="009E695A"/>
  </w:style>
  <w:style w:type="paragraph" w:styleId="NormalWeb">
    <w:name w:val="Normal (Web)"/>
    <w:basedOn w:val="Normal"/>
    <w:uiPriority w:val="99"/>
    <w:semiHidden/>
    <w:unhideWhenUsed/>
    <w:rsid w:val="009E6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microsoftsansserif85pt">
    <w:name w:val="gvdemetnimicrosoftsansserif85pt"/>
    <w:basedOn w:val="VarsaylanParagrafYazTipi"/>
    <w:rsid w:val="00707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9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TEKİN</dc:creator>
  <cp:keywords/>
  <dc:description/>
  <cp:lastModifiedBy>ALİ TEKİN</cp:lastModifiedBy>
  <cp:revision>3</cp:revision>
  <dcterms:created xsi:type="dcterms:W3CDTF">2017-01-06T06:41:00Z</dcterms:created>
  <dcterms:modified xsi:type="dcterms:W3CDTF">2017-01-06T06:43:00Z</dcterms:modified>
</cp:coreProperties>
</file>